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7112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98ED5" wp14:editId="70D966D4">
                <wp:simplePos x="0" y="0"/>
                <wp:positionH relativeFrom="column">
                  <wp:posOffset>2571750</wp:posOffset>
                </wp:positionH>
                <wp:positionV relativeFrom="paragraph">
                  <wp:posOffset>95250</wp:posOffset>
                </wp:positionV>
                <wp:extent cx="3495675" cy="914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32FF" w14:textId="77777777" w:rsidR="00157E30" w:rsidRPr="00157E30" w:rsidRDefault="00157E30" w:rsidP="00157E30">
                            <w:pPr>
                              <w:rPr>
                                <w:rStyle w:val="Strong"/>
                                <w:rFonts w:ascii="inherit" w:hAnsi="inherit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157E30">
                              <w:rPr>
                                <w:rStyle w:val="Strong"/>
                                <w:rFonts w:ascii="inherit" w:hAnsi="inherit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CỘNG HÒA XÃ HỘI CHỦ NGHĨA VIỆT NAM</w:t>
                            </w:r>
                          </w:p>
                          <w:p w14:paraId="6A241F80" w14:textId="77777777" w:rsidR="00157E30" w:rsidRPr="00157E30" w:rsidRDefault="00157E30" w:rsidP="00157E30">
                            <w:pPr>
                              <w:jc w:val="center"/>
                              <w:rPr>
                                <w:rStyle w:val="Strong"/>
                                <w:rFonts w:ascii="inherit" w:hAnsi="inherit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157E30">
                              <w:rPr>
                                <w:rStyle w:val="Strong"/>
                                <w:rFonts w:ascii="inherit" w:hAnsi="inherit" w:cs="Arial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Độc lập – Tự do – Hạnh phúc</w:t>
                            </w:r>
                          </w:p>
                          <w:p w14:paraId="06D95A8E" w14:textId="77777777" w:rsidR="00157E30" w:rsidRPr="00157E30" w:rsidRDefault="00157E30" w:rsidP="00157E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157E30">
                              <w:rPr>
                                <w:rFonts w:ascii="Arial" w:hAnsi="Arial" w:cs="Arial"/>
                                <w:color w:val="000000"/>
                              </w:rPr>
                              <w:t>…, ngày …… tháng…….. năm 20...</w:t>
                            </w:r>
                          </w:p>
                          <w:p w14:paraId="5B73A006" w14:textId="77777777" w:rsidR="00157E30" w:rsidRPr="00157E30" w:rsidRDefault="00157E30" w:rsidP="00157E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center"/>
                              <w:textAlignment w:val="baseline"/>
                              <w:rPr>
                                <w:rStyle w:val="Strong"/>
                                <w:rFonts w:ascii="inherit" w:hAnsi="inherit" w:cs="Arial"/>
                                <w:color w:val="000000"/>
                                <w:bdr w:val="none" w:sz="0" w:space="0" w:color="auto" w:frame="1"/>
                              </w:rPr>
                            </w:pPr>
                          </w:p>
                          <w:p w14:paraId="7DCEE6FC" w14:textId="77777777" w:rsidR="00157E30" w:rsidRDefault="00157E30" w:rsidP="00157E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75" w:lineRule="atLeast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…, ngày …… tháng…….. năm 20...</w:t>
                            </w:r>
                          </w:p>
                          <w:p w14:paraId="05804577" w14:textId="77777777" w:rsidR="00157E30" w:rsidRDefault="00157E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8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5pt;margin-top:7.5pt;width:275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" stroked="f">
                <v:textbox>
                  <w:txbxContent>
                    <w:p w14:paraId="280F32FF" w14:textId="77777777" w:rsidR="00157E30" w:rsidRPr="00157E30" w:rsidRDefault="00157E30" w:rsidP="00157E30">
                      <w:pPr>
                        <w:rPr>
                          <w:rStyle w:val="Strong"/>
                          <w:rFonts w:ascii="inherit" w:hAnsi="inherit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157E30">
                        <w:rPr>
                          <w:rStyle w:val="Strong"/>
                          <w:rFonts w:ascii="inherit" w:hAnsi="inherit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CỘNG HÒA XÃ HỘI CHỦ NGHĨA VIỆT NAM</w:t>
                      </w:r>
                    </w:p>
                    <w:p w14:paraId="6A241F80" w14:textId="77777777" w:rsidR="00157E30" w:rsidRPr="00157E30" w:rsidRDefault="00157E30" w:rsidP="00157E30">
                      <w:pPr>
                        <w:jc w:val="center"/>
                        <w:rPr>
                          <w:rStyle w:val="Strong"/>
                          <w:rFonts w:ascii="inherit" w:hAnsi="inherit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157E30">
                        <w:rPr>
                          <w:rStyle w:val="Strong"/>
                          <w:rFonts w:ascii="inherit" w:hAnsi="inherit" w:cs="Arial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Độc lập – Tự do – Hạnh phúc</w:t>
                      </w:r>
                    </w:p>
                    <w:p w14:paraId="06D95A8E" w14:textId="77777777" w:rsidR="00157E30" w:rsidRPr="00157E30" w:rsidRDefault="00157E30" w:rsidP="00157E30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75" w:lineRule="atLeast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157E30">
                        <w:rPr>
                          <w:rFonts w:ascii="Arial" w:hAnsi="Arial" w:cs="Arial"/>
                          <w:color w:val="000000"/>
                        </w:rPr>
                        <w:t>…, ngày …… tháng…….. năm 20...</w:t>
                      </w:r>
                    </w:p>
                    <w:p w14:paraId="5B73A006" w14:textId="77777777" w:rsidR="00157E30" w:rsidRPr="00157E30" w:rsidRDefault="00157E30" w:rsidP="00157E30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75" w:lineRule="atLeast"/>
                        <w:jc w:val="center"/>
                        <w:textAlignment w:val="baseline"/>
                        <w:rPr>
                          <w:rStyle w:val="Strong"/>
                          <w:rFonts w:ascii="inherit" w:hAnsi="inherit" w:cs="Arial"/>
                          <w:color w:val="000000"/>
                          <w:bdr w:val="none" w:sz="0" w:space="0" w:color="auto" w:frame="1"/>
                        </w:rPr>
                      </w:pPr>
                    </w:p>
                    <w:p w14:paraId="7DCEE6FC" w14:textId="77777777" w:rsidR="00157E30" w:rsidRDefault="00157E30" w:rsidP="00157E30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75" w:lineRule="atLeast"/>
                        <w:jc w:val="right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…, ngày …… tháng…….. năm 20...</w:t>
                      </w:r>
                    </w:p>
                    <w:p w14:paraId="05804577" w14:textId="77777777" w:rsidR="00157E30" w:rsidRDefault="00157E30"/>
                  </w:txbxContent>
                </v:textbox>
                <w10:wrap type="square"/>
              </v:shape>
            </w:pict>
          </mc:Fallback>
        </mc:AlternateContent>
      </w:r>
      <w:r w:rsidRPr="00157E30">
        <w:rPr>
          <w:color w:val="000000"/>
        </w:rPr>
        <w:t>HỘ KINH DOANH…………………</w:t>
      </w:r>
    </w:p>
    <w:p w14:paraId="65C89481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Số:..………/20……/CV-X</w:t>
      </w:r>
    </w:p>
    <w:p w14:paraId="5AF61851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“V/v:xác nhận không nợ thuế”</w:t>
      </w:r>
    </w:p>
    <w:p w14:paraId="2E0FB424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2B7EA551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</w:p>
    <w:p w14:paraId="3498DEE8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</w:p>
    <w:p w14:paraId="67AC32E2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000000"/>
        </w:rPr>
      </w:pPr>
      <w:r w:rsidRPr="00157E30">
        <w:rPr>
          <w:b/>
          <w:color w:val="000000"/>
        </w:rPr>
        <w:t>CÔNG VĂN XIN XÁC NHẬN KHÔNG NỢ THUẾ</w:t>
      </w:r>
    </w:p>
    <w:p w14:paraId="542908AD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>
        <w:rPr>
          <w:color w:val="000000"/>
        </w:rPr>
        <w:t>Kính gửi: Chi cục Thuế………………………………….</w:t>
      </w:r>
    </w:p>
    <w:p w14:paraId="453EC95C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14BFB993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Tên Hộ kinh doanh:…………………………………………………………………………..</w:t>
      </w:r>
    </w:p>
    <w:p w14:paraId="1A3EE624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Mã số Thuế : ………………………………………… </w:t>
      </w:r>
    </w:p>
    <w:p w14:paraId="7A0FAD38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Trụ sở :…………………………………………………………………………………………</w:t>
      </w:r>
    </w:p>
    <w:p w14:paraId="46753BBF" w14:textId="77777777" w:rsidR="00157E30" w:rsidRPr="00157E30" w:rsidRDefault="00157E30" w:rsidP="00157E30">
      <w:pPr>
        <w:pStyle w:val="NormalWeb"/>
        <w:shd w:val="clear" w:color="auto" w:fill="FFFFFF"/>
        <w:tabs>
          <w:tab w:val="left" w:pos="5970"/>
        </w:tabs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Người đại diện : ………………………………………………………………………………</w:t>
      </w:r>
    </w:p>
    <w:p w14:paraId="1A81F8B6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Số CMND:…… Cơ quan cấp :…… ngày cấp ……… </w:t>
      </w:r>
    </w:p>
    <w:p w14:paraId="072F2E4B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</w:p>
    <w:p w14:paraId="380FB45C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 xml:space="preserve">Hiện tại, </w:t>
      </w:r>
      <w:r>
        <w:rPr>
          <w:color w:val="000000"/>
        </w:rPr>
        <w:t>hộ kinh doanh</w:t>
      </w:r>
      <w:r w:rsidRPr="00157E30">
        <w:rPr>
          <w:color w:val="000000"/>
        </w:rPr>
        <w:t xml:space="preserve"> </w:t>
      </w:r>
      <w:r>
        <w:rPr>
          <w:color w:val="000000"/>
        </w:rPr>
        <w:t>của</w:t>
      </w:r>
      <w:r w:rsidRPr="00157E30">
        <w:rPr>
          <w:color w:val="000000"/>
        </w:rPr>
        <w:t xml:space="preserve"> tôi đang chuẩn bị làm thủ tục </w:t>
      </w:r>
      <w:r>
        <w:rPr>
          <w:color w:val="000000"/>
        </w:rPr>
        <w:t>giải thể</w:t>
      </w:r>
      <w:r w:rsidRPr="00157E30">
        <w:rPr>
          <w:color w:val="000000"/>
        </w:rPr>
        <w:t xml:space="preserve">, </w:t>
      </w:r>
      <w:r>
        <w:rPr>
          <w:color w:val="000000"/>
        </w:rPr>
        <w:t>nay tôi làm công văn này</w:t>
      </w:r>
      <w:r w:rsidRPr="00157E30">
        <w:rPr>
          <w:color w:val="000000"/>
        </w:rPr>
        <w:t xml:space="preserve"> đề nghị Quý Cơ quan Chi cục Thuế …….. xác nhận hiện nay </w:t>
      </w:r>
      <w:r>
        <w:rPr>
          <w:color w:val="000000"/>
        </w:rPr>
        <w:t>Hộ kinh doanh………………</w:t>
      </w:r>
      <w:r w:rsidRPr="00157E30">
        <w:rPr>
          <w:color w:val="000000"/>
        </w:rPr>
        <w:t xml:space="preserve"> không còn nợ thuế. </w:t>
      </w:r>
      <w:r>
        <w:rPr>
          <w:color w:val="000000"/>
        </w:rPr>
        <w:t>Tôi</w:t>
      </w:r>
      <w:r w:rsidRPr="00157E30">
        <w:rPr>
          <w:color w:val="000000"/>
        </w:rPr>
        <w:t xml:space="preserve"> cam kết sử dụng xác nhận này đúng mục đích và hợp pháp.</w:t>
      </w:r>
    </w:p>
    <w:p w14:paraId="4D870157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Kính mong Quý cơ quan giúp đỡ.</w:t>
      </w:r>
    </w:p>
    <w:p w14:paraId="4F4B513A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r w:rsidRPr="00157E30">
        <w:rPr>
          <w:color w:val="000000"/>
        </w:rPr>
        <w:t>Xin trân trọng cảm ơn./.</w:t>
      </w:r>
    </w:p>
    <w:p w14:paraId="17780A1F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</w:p>
    <w:p w14:paraId="7328F7E3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</w:p>
    <w:p w14:paraId="05BABB40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>
        <w:rPr>
          <w:color w:val="000000"/>
        </w:rPr>
        <w:t>NGƯỜI LÀM ĐƠN</w:t>
      </w:r>
    </w:p>
    <w:p w14:paraId="67AE3C6C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  <w:r>
        <w:rPr>
          <w:color w:val="000000"/>
        </w:rPr>
        <w:t>(Chủ hộ kinh doanh)</w:t>
      </w:r>
    </w:p>
    <w:p w14:paraId="2250E197" w14:textId="77777777" w:rsid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</w:p>
    <w:p w14:paraId="13EB15FB" w14:textId="77777777" w:rsidR="00157E30" w:rsidRPr="00157E30" w:rsidRDefault="00157E30" w:rsidP="00157E30">
      <w:pPr>
        <w:pStyle w:val="NormalWeb"/>
        <w:shd w:val="clear" w:color="auto" w:fill="FFFFFF"/>
        <w:spacing w:before="0" w:beforeAutospacing="0" w:after="0" w:afterAutospacing="0" w:line="375" w:lineRule="atLeast"/>
        <w:jc w:val="right"/>
        <w:textAlignment w:val="baseline"/>
        <w:rPr>
          <w:color w:val="000000"/>
        </w:rPr>
      </w:pPr>
    </w:p>
    <w:p w14:paraId="3CB6F388" w14:textId="77777777" w:rsidR="002C5047" w:rsidRPr="00157E30" w:rsidRDefault="002C5047">
      <w:pPr>
        <w:rPr>
          <w:rFonts w:ascii="Times New Roman" w:hAnsi="Times New Roman" w:cs="Times New Roman"/>
          <w:sz w:val="24"/>
          <w:szCs w:val="24"/>
        </w:rPr>
      </w:pPr>
    </w:p>
    <w:sectPr w:rsidR="002C5047" w:rsidRPr="00157E30" w:rsidSect="00224C10"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57"/>
    <w:rsid w:val="00157E30"/>
    <w:rsid w:val="001F4757"/>
    <w:rsid w:val="00224C10"/>
    <w:rsid w:val="002C5047"/>
    <w:rsid w:val="00475C16"/>
    <w:rsid w:val="008F2774"/>
    <w:rsid w:val="00F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A436"/>
  <w15:chartTrackingRefBased/>
  <w15:docId w15:val="{56B528C3-AF9D-41EF-9A8C-05093721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7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7634">
                  <w:marLeft w:val="0"/>
                  <w:marRight w:val="0"/>
                  <w:marTop w:val="0"/>
                  <w:marBottom w:val="150"/>
                  <w:divBdr>
                    <w:top w:val="none" w:sz="0" w:space="4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10020461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305">
                  <w:marLeft w:val="0"/>
                  <w:marRight w:val="0"/>
                  <w:marTop w:val="120"/>
                  <w:marBottom w:val="120"/>
                  <w:divBdr>
                    <w:top w:val="single" w:sz="6" w:space="6" w:color="EEEEEE"/>
                    <w:left w:val="single" w:sz="6" w:space="0" w:color="EEEEEE"/>
                    <w:bottom w:val="single" w:sz="6" w:space="6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382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Nhung Nguyễn Thị Tuyết</cp:lastModifiedBy>
  <cp:revision>2</cp:revision>
  <dcterms:created xsi:type="dcterms:W3CDTF">2025-04-30T15:33:00Z</dcterms:created>
  <dcterms:modified xsi:type="dcterms:W3CDTF">2025-04-30T15:33:00Z</dcterms:modified>
</cp:coreProperties>
</file>